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8D52" w14:textId="77777777" w:rsidR="00A75E18" w:rsidRDefault="00000000">
      <w:pPr>
        <w:spacing w:after="0" w:line="259" w:lineRule="auto"/>
        <w:ind w:left="0" w:right="163" w:firstLine="0"/>
        <w:jc w:val="center"/>
      </w:pPr>
      <w:r>
        <w:rPr>
          <w:i/>
        </w:rPr>
        <w:t xml:space="preserve">Załącznik nr 16 </w:t>
      </w:r>
    </w:p>
    <w:p w14:paraId="7D485428" w14:textId="500AE79E" w:rsidR="00A75E18" w:rsidRDefault="00000000">
      <w:pPr>
        <w:spacing w:after="281" w:line="240" w:lineRule="auto"/>
        <w:ind w:left="3687" w:right="0" w:firstLine="0"/>
        <w:jc w:val="left"/>
      </w:pPr>
      <w:r>
        <w:rPr>
          <w:i/>
        </w:rPr>
        <w:t xml:space="preserve">Do Planu opiekuńczo- wychowawczo- edukacyjnego Gminnego Żłobka </w:t>
      </w:r>
      <w:r w:rsidR="00BB649E">
        <w:rPr>
          <w:i/>
        </w:rPr>
        <w:t>w Wiązownicy</w:t>
      </w:r>
    </w:p>
    <w:p w14:paraId="5AD18CC6" w14:textId="77777777" w:rsidR="00A75E18" w:rsidRDefault="00000000">
      <w:pPr>
        <w:spacing w:after="2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1266B7" w14:textId="77777777" w:rsidR="00A75E18" w:rsidRDefault="00000000">
      <w:pPr>
        <w:pStyle w:val="Nagwek1"/>
      </w:pPr>
      <w:r>
        <w:t xml:space="preserve">Zasady organizacji pracy personelu  </w:t>
      </w:r>
    </w:p>
    <w:p w14:paraId="40FB4BB4" w14:textId="46491059" w:rsidR="00A75E18" w:rsidRDefault="00000000">
      <w:pPr>
        <w:spacing w:after="266" w:line="259" w:lineRule="auto"/>
        <w:ind w:left="0" w:right="8" w:firstLine="0"/>
        <w:jc w:val="center"/>
      </w:pPr>
      <w:r>
        <w:rPr>
          <w:b/>
          <w:sz w:val="28"/>
        </w:rPr>
        <w:t xml:space="preserve">Gminnego Żłobka </w:t>
      </w:r>
      <w:r w:rsidR="00BB649E">
        <w:rPr>
          <w:b/>
          <w:sz w:val="28"/>
        </w:rPr>
        <w:t>w Wiązownicy</w:t>
      </w:r>
      <w:r>
        <w:rPr>
          <w:b/>
          <w:sz w:val="28"/>
        </w:rPr>
        <w:t xml:space="preserve"> </w:t>
      </w:r>
    </w:p>
    <w:p w14:paraId="03940E56" w14:textId="77777777" w:rsidR="00A75E18" w:rsidRDefault="00000000">
      <w:pPr>
        <w:spacing w:after="303" w:line="259" w:lineRule="auto"/>
        <w:ind w:left="-5" w:right="0"/>
        <w:jc w:val="left"/>
      </w:pPr>
      <w:r>
        <w:rPr>
          <w:b/>
        </w:rPr>
        <w:t xml:space="preserve">1. Cel dokumentu </w:t>
      </w:r>
    </w:p>
    <w:p w14:paraId="61F6B9D4" w14:textId="138527A6" w:rsidR="00A75E18" w:rsidRDefault="00000000">
      <w:pPr>
        <w:spacing w:after="287"/>
        <w:ind w:right="0"/>
      </w:pPr>
      <w:r>
        <w:t xml:space="preserve">Niniejszy dokument określa zasady organizacji pracy w Gminnym Żłobku w </w:t>
      </w:r>
      <w:r w:rsidR="00AC74D1">
        <w:t>Wiązownicy</w:t>
      </w:r>
      <w:r>
        <w:t xml:space="preserve">, które umożliwiają personelowi – poza bezpośrednią pracą  z dziećmi – realizację innych obowiązków służbowych niezbędnych do zapewnienia wysokiej jakości pracy dydaktycznej, wychowawczej i opiekuńczej. </w:t>
      </w:r>
    </w:p>
    <w:p w14:paraId="5143E9E2" w14:textId="77777777" w:rsidR="00A75E18" w:rsidRDefault="00000000">
      <w:pPr>
        <w:pStyle w:val="Nagwek2"/>
      </w:pPr>
      <w:r>
        <w:t xml:space="preserve">2. Zakres obowiązywania </w:t>
      </w:r>
    </w:p>
    <w:p w14:paraId="35706436" w14:textId="1399F7AE" w:rsidR="00A75E18" w:rsidRDefault="00000000">
      <w:pPr>
        <w:spacing w:after="287"/>
        <w:ind w:right="0"/>
      </w:pPr>
      <w:r>
        <w:t>Zasady mają zastosowanie do całego personelu zatrudnionego w Gminnym Żłobku</w:t>
      </w:r>
      <w:r w:rsidR="00BD5996">
        <w:t xml:space="preserve"> w Wiązownicy</w:t>
      </w:r>
      <w:r>
        <w:t xml:space="preserve">, w szczególności opiekunów zaangażowanych  w realizację zadań opiekuńczo-wychowawczo-edukacyjnych oraz współpracę z rodziną dziecka. </w:t>
      </w:r>
    </w:p>
    <w:p w14:paraId="33C12EAE" w14:textId="77777777" w:rsidR="00A75E18" w:rsidRDefault="00000000">
      <w:pPr>
        <w:spacing w:after="303" w:line="259" w:lineRule="auto"/>
        <w:ind w:left="-5" w:right="0"/>
        <w:jc w:val="left"/>
      </w:pPr>
      <w:r>
        <w:rPr>
          <w:b/>
        </w:rPr>
        <w:t xml:space="preserve">3. Ogólne zasady organizacji pracy </w:t>
      </w:r>
    </w:p>
    <w:p w14:paraId="1528927E" w14:textId="77777777" w:rsidR="00A75E18" w:rsidRDefault="00000000">
      <w:pPr>
        <w:numPr>
          <w:ilvl w:val="0"/>
          <w:numId w:val="1"/>
        </w:numPr>
        <w:ind w:right="0" w:hanging="360"/>
      </w:pPr>
      <w:r>
        <w:t xml:space="preserve">Czas pracy personelu jest planowany w sposób umożliwiający realizację zarówno bezpośredniej opieki nad dziećmi, jak i zadań pośrednich wynikających z realizacji Planu Opiekuńczo-Wychowawczo-Edukacyjnego (OWE). </w:t>
      </w:r>
    </w:p>
    <w:p w14:paraId="5088B7FA" w14:textId="77777777" w:rsidR="00A75E18" w:rsidRDefault="00000000">
      <w:pPr>
        <w:numPr>
          <w:ilvl w:val="0"/>
          <w:numId w:val="1"/>
        </w:numPr>
        <w:ind w:right="0" w:hanging="360"/>
      </w:pPr>
      <w:r>
        <w:t xml:space="preserve">Dyrektor żłobka zapewnia warunki organizacyjne i czasowe umożliwiające wykonywanie zadań poza bezpośrednią pracą z dziećmi w ramach obowiązującego czasu pracy. </w:t>
      </w:r>
    </w:p>
    <w:p w14:paraId="2806C13F" w14:textId="77777777" w:rsidR="00A75E18" w:rsidRDefault="00000000">
      <w:pPr>
        <w:numPr>
          <w:ilvl w:val="0"/>
          <w:numId w:val="1"/>
        </w:numPr>
        <w:spacing w:after="288"/>
        <w:ind w:right="0" w:hanging="360"/>
      </w:pPr>
      <w:r>
        <w:t xml:space="preserve">Czynności realizowane poza bezpośrednią opieką nad dziećmi stanowią integralną część pracy personelu i podlegają planowaniu, dokumentowaniu oraz analizie. </w:t>
      </w:r>
    </w:p>
    <w:p w14:paraId="2630560B" w14:textId="77777777" w:rsidR="00A75E18" w:rsidRDefault="00000000">
      <w:pPr>
        <w:pStyle w:val="Nagwek2"/>
      </w:pPr>
      <w:r>
        <w:t xml:space="preserve">4. Rodzaje czynności realizowanych poza bezpośrednią opieką nad dziećmi </w:t>
      </w:r>
    </w:p>
    <w:p w14:paraId="2761BAC4" w14:textId="77777777" w:rsidR="00A75E18" w:rsidRDefault="00000000">
      <w:pPr>
        <w:spacing w:after="292"/>
        <w:ind w:right="0"/>
      </w:pPr>
      <w:r>
        <w:t xml:space="preserve">W ramach czasu pracy personel żłobka realizuje w szczególności następujące czynności: </w:t>
      </w:r>
    </w:p>
    <w:p w14:paraId="6B46B1B7" w14:textId="77777777" w:rsidR="00A75E18" w:rsidRDefault="00000000">
      <w:pPr>
        <w:spacing w:after="0" w:line="424" w:lineRule="auto"/>
        <w:ind w:left="708" w:right="4524" w:hanging="348"/>
        <w:jc w:val="left"/>
      </w:pPr>
      <w:r>
        <w:rPr>
          <w:b/>
        </w:rPr>
        <w:t>1)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Udział w spotkaniach personelu </w:t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spotkania organizacyjne i robocze, </w:t>
      </w:r>
    </w:p>
    <w:p w14:paraId="121CA262" w14:textId="77777777" w:rsidR="00A75E18" w:rsidRDefault="00000000">
      <w:pPr>
        <w:ind w:left="979" w:right="0" w:hanging="28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omawianie bieżących spraw związanych z funkcjonowaniem żłobka oraz realizacją Planu OWE. </w:t>
      </w:r>
    </w:p>
    <w:p w14:paraId="6F8E4877" w14:textId="77777777" w:rsidR="00A75E18" w:rsidRDefault="00000000">
      <w:pPr>
        <w:pStyle w:val="Nagwek2"/>
        <w:ind w:left="355"/>
      </w:pPr>
      <w:r>
        <w:lastRenderedPageBreak/>
        <w:t>2)</w:t>
      </w:r>
      <w:r>
        <w:rPr>
          <w:rFonts w:ascii="Arial" w:eastAsia="Arial" w:hAnsi="Arial" w:cs="Arial"/>
        </w:rPr>
        <w:t xml:space="preserve"> </w:t>
      </w:r>
      <w:r>
        <w:t xml:space="preserve">Udział w szkoleniach i doskonaleniu zawodowym </w:t>
      </w:r>
    </w:p>
    <w:p w14:paraId="407EE648" w14:textId="77777777" w:rsidR="00A75E18" w:rsidRDefault="00000000">
      <w:pPr>
        <w:ind w:left="703" w:right="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wewnętrzne i zewnętrzne szkolenia podnoszące kwalifikacje zawodowe, </w:t>
      </w:r>
    </w:p>
    <w:p w14:paraId="5F55251B" w14:textId="77777777" w:rsidR="00A75E18" w:rsidRDefault="00000000">
      <w:pPr>
        <w:ind w:left="979" w:right="0" w:hanging="28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warsztaty, konferencje i seminaria tematyczne związane z opieką nad dziećmi do lat 3, </w:t>
      </w:r>
    </w:p>
    <w:p w14:paraId="607D6B8D" w14:textId="77777777" w:rsidR="00A75E18" w:rsidRDefault="00000000">
      <w:pPr>
        <w:spacing w:after="291"/>
        <w:ind w:left="979" w:right="0" w:hanging="28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samokształcenie i aktualizowanie wiedzy niezbędnej do prawidłowej realizacji zadań. </w:t>
      </w:r>
    </w:p>
    <w:p w14:paraId="4693EBE5" w14:textId="77777777" w:rsidR="00A75E18" w:rsidRDefault="00000000">
      <w:pPr>
        <w:pStyle w:val="Nagwek2"/>
        <w:ind w:left="355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Samoocena i refleksja nad własną pracą </w:t>
      </w:r>
    </w:p>
    <w:p w14:paraId="33CD8AB5" w14:textId="18544EB8" w:rsidR="00A75E18" w:rsidRDefault="00000000">
      <w:pPr>
        <w:ind w:left="979" w:right="0" w:hanging="28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>dokonywanie samooceny jakości wykonywanej pracy opiekuńczo</w:t>
      </w:r>
      <w:r w:rsidR="00D70046">
        <w:t xml:space="preserve"> – </w:t>
      </w:r>
      <w:r>
        <w:t xml:space="preserve">wychowawczej, </w:t>
      </w:r>
    </w:p>
    <w:p w14:paraId="7FA327E7" w14:textId="77777777" w:rsidR="00D70046" w:rsidRDefault="00000000" w:rsidP="00D70046">
      <w:pPr>
        <w:spacing w:after="0"/>
        <w:ind w:left="703" w:right="161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analiza własnych kompetencji oraz potrzeb rozwojowych, </w:t>
      </w:r>
    </w:p>
    <w:p w14:paraId="6F4F0569" w14:textId="755CAE99" w:rsidR="00A75E18" w:rsidRDefault="00000000" w:rsidP="00D70046">
      <w:pPr>
        <w:spacing w:after="0"/>
        <w:ind w:left="703" w:right="161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formułowanie wniosków służących podnoszeniu jakości pracy. </w:t>
      </w:r>
    </w:p>
    <w:p w14:paraId="1EEB2E25" w14:textId="77777777" w:rsidR="00D70046" w:rsidRDefault="00D70046" w:rsidP="00D70046">
      <w:pPr>
        <w:spacing w:after="0"/>
        <w:ind w:left="703" w:right="1616"/>
      </w:pPr>
    </w:p>
    <w:p w14:paraId="458F8E2C" w14:textId="6E7921DF" w:rsidR="00A75E18" w:rsidRDefault="00000000">
      <w:pPr>
        <w:pStyle w:val="Nagwek2"/>
        <w:ind w:left="705" w:hanging="360"/>
      </w:pPr>
      <w:r>
        <w:t>4)</w:t>
      </w:r>
      <w:r>
        <w:rPr>
          <w:rFonts w:ascii="Arial" w:eastAsia="Arial" w:hAnsi="Arial" w:cs="Arial"/>
        </w:rPr>
        <w:t xml:space="preserve"> </w:t>
      </w:r>
      <w:r>
        <w:t>Planowanie i omawianie realizacji Planu Opiekuńczo</w:t>
      </w:r>
      <w:r w:rsidR="00D70046">
        <w:t xml:space="preserve"> </w:t>
      </w:r>
      <w:r>
        <w:t>-</w:t>
      </w:r>
      <w:r w:rsidR="00D70046">
        <w:t xml:space="preserve"> </w:t>
      </w:r>
      <w:r>
        <w:t>Wychowawczo</w:t>
      </w:r>
      <w:r w:rsidR="00D70046">
        <w:t xml:space="preserve"> - </w:t>
      </w:r>
      <w:r>
        <w:t xml:space="preserve">Edukacyjnego (OWE) </w:t>
      </w:r>
    </w:p>
    <w:p w14:paraId="2F4DFFBC" w14:textId="77777777" w:rsidR="00A75E18" w:rsidRDefault="00000000">
      <w:pPr>
        <w:ind w:left="703" w:right="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udział w opracowywaniu, aktualizacji i realizacji Planu OWE, </w:t>
      </w:r>
    </w:p>
    <w:p w14:paraId="5E58894A" w14:textId="77777777" w:rsidR="00A75E18" w:rsidRDefault="00000000">
      <w:pPr>
        <w:ind w:left="703" w:right="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omawianie postępów w realizacji zaplanowanych działań, </w:t>
      </w:r>
    </w:p>
    <w:p w14:paraId="0597CC5B" w14:textId="77777777" w:rsidR="00A75E18" w:rsidRDefault="00000000">
      <w:pPr>
        <w:spacing w:after="228"/>
        <w:ind w:left="703" w:right="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analiza efektów pracy oraz wprowadzanie niezbędnych modyfikacji. </w:t>
      </w:r>
    </w:p>
    <w:p w14:paraId="2B8764D3" w14:textId="77777777" w:rsidR="00A75E18" w:rsidRDefault="00000000">
      <w:pPr>
        <w:pStyle w:val="Nagwek2"/>
        <w:ind w:left="355"/>
      </w:pPr>
      <w:r>
        <w:t>5)</w:t>
      </w:r>
      <w:r>
        <w:rPr>
          <w:rFonts w:ascii="Arial" w:eastAsia="Arial" w:hAnsi="Arial" w:cs="Arial"/>
        </w:rPr>
        <w:t xml:space="preserve"> </w:t>
      </w:r>
      <w:r>
        <w:t xml:space="preserve">Spotkania i współpraca z rodzicami lub opiekunami prawnymi </w:t>
      </w:r>
    </w:p>
    <w:p w14:paraId="0433BB1D" w14:textId="77777777" w:rsidR="00A75E18" w:rsidRDefault="00000000">
      <w:pPr>
        <w:spacing w:after="0" w:line="259" w:lineRule="auto"/>
        <w:ind w:left="703" w:right="0"/>
        <w:jc w:val="left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indywidualne i grupowe spotkania z rodzicami/opiekunami, </w:t>
      </w:r>
    </w:p>
    <w:p w14:paraId="641B1D51" w14:textId="77777777" w:rsidR="00876624" w:rsidRDefault="00000000" w:rsidP="00876624">
      <w:pPr>
        <w:spacing w:after="0"/>
        <w:ind w:left="703" w:right="579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przekazywanie informacji o funkcjonowaniu i rozwoju dziecka w żłobku, </w:t>
      </w:r>
    </w:p>
    <w:p w14:paraId="4F9DED73" w14:textId="3F5968ED" w:rsidR="00A75E18" w:rsidRDefault="00000000" w:rsidP="00876624">
      <w:pPr>
        <w:spacing w:after="0"/>
        <w:ind w:left="703" w:right="579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wspólne ustalanie kierunków dalszego wsparcia dziecka. </w:t>
      </w:r>
    </w:p>
    <w:p w14:paraId="120FCD83" w14:textId="77777777" w:rsidR="00876624" w:rsidRDefault="00876624" w:rsidP="00876624">
      <w:pPr>
        <w:spacing w:after="0"/>
        <w:ind w:left="703" w:right="579"/>
      </w:pPr>
    </w:p>
    <w:p w14:paraId="78AB2B2B" w14:textId="77777777" w:rsidR="00A75E18" w:rsidRDefault="00000000">
      <w:pPr>
        <w:spacing w:after="303" w:line="259" w:lineRule="auto"/>
        <w:ind w:left="370" w:right="0"/>
        <w:jc w:val="left"/>
      </w:pPr>
      <w:r>
        <w:rPr>
          <w:b/>
        </w:rPr>
        <w:t>6)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Monitorowanie rozwoju dziecka </w:t>
      </w:r>
    </w:p>
    <w:p w14:paraId="59A3FB05" w14:textId="77777777" w:rsidR="00A75E18" w:rsidRDefault="00000000">
      <w:pPr>
        <w:spacing w:after="0" w:line="259" w:lineRule="auto"/>
        <w:ind w:left="703" w:right="0"/>
        <w:jc w:val="left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prowadzenie obserwacji rozwoju dziecka, </w:t>
      </w:r>
    </w:p>
    <w:p w14:paraId="02E1C5F6" w14:textId="77777777" w:rsidR="00A75E18" w:rsidRDefault="00000000">
      <w:pPr>
        <w:ind w:left="703" w:right="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dokumentowanie postępów oraz potrzeb rozwojowych, </w:t>
      </w:r>
    </w:p>
    <w:p w14:paraId="2A742B5C" w14:textId="77777777" w:rsidR="00A75E18" w:rsidRDefault="00000000">
      <w:pPr>
        <w:spacing w:after="288"/>
        <w:ind w:left="979" w:right="0" w:hanging="286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t xml:space="preserve">współpraca zespołowa w zakresie planowania działań wspierających rozwój dziecka. </w:t>
      </w:r>
    </w:p>
    <w:p w14:paraId="45B03CB8" w14:textId="77777777" w:rsidR="00A75E18" w:rsidRDefault="00000000">
      <w:pPr>
        <w:spacing w:after="303" w:line="259" w:lineRule="auto"/>
        <w:ind w:left="-5" w:right="0"/>
        <w:jc w:val="left"/>
      </w:pPr>
      <w:r>
        <w:rPr>
          <w:b/>
        </w:rPr>
        <w:t xml:space="preserve">5. Organizacja czasu pracy i dokumentowanie </w:t>
      </w:r>
    </w:p>
    <w:p w14:paraId="15163696" w14:textId="0B9C1AAD" w:rsidR="00A75E18" w:rsidRDefault="00000000">
      <w:pPr>
        <w:numPr>
          <w:ilvl w:val="0"/>
          <w:numId w:val="2"/>
        </w:numPr>
        <w:ind w:right="0" w:hanging="360"/>
      </w:pPr>
      <w:r>
        <w:t>Czynności realizowane poza bezpośrednią opieką nad dziećmi są uwzględniane w</w:t>
      </w:r>
      <w:r w:rsidR="00063E25">
        <w:t> </w:t>
      </w:r>
      <w:r>
        <w:t xml:space="preserve">harmonogramach pracy personelu żłobka. </w:t>
      </w:r>
    </w:p>
    <w:p w14:paraId="1038E6DF" w14:textId="77777777" w:rsidR="00A75E18" w:rsidRDefault="00000000">
      <w:pPr>
        <w:numPr>
          <w:ilvl w:val="0"/>
          <w:numId w:val="2"/>
        </w:numPr>
        <w:ind w:right="0" w:hanging="360"/>
      </w:pPr>
      <w:r>
        <w:t xml:space="preserve">Realizowane działania są dokumentowane zgodnie z wewnętrznymi procedurami obowiązującymi w żłobku. </w:t>
      </w:r>
    </w:p>
    <w:p w14:paraId="71FDAC56" w14:textId="77777777" w:rsidR="00A75E18" w:rsidRDefault="00000000">
      <w:pPr>
        <w:numPr>
          <w:ilvl w:val="0"/>
          <w:numId w:val="2"/>
        </w:numPr>
        <w:ind w:right="0" w:hanging="360"/>
      </w:pPr>
      <w:r>
        <w:t xml:space="preserve">Prowadzona dokumentacja stanowi podstawę do monitorowania jakości pracy oraz ewaluacji realizacji Planu OWE. </w:t>
      </w:r>
    </w:p>
    <w:sectPr w:rsidR="00A75E18">
      <w:pgSz w:w="11906" w:h="16838"/>
      <w:pgMar w:top="1135" w:right="1413" w:bottom="16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2041"/>
    <w:multiLevelType w:val="hybridMultilevel"/>
    <w:tmpl w:val="1C66DD28"/>
    <w:lvl w:ilvl="0" w:tplc="E3561CB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C9D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8A6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E93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2D4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425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AF9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E0E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067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46A81"/>
    <w:multiLevelType w:val="hybridMultilevel"/>
    <w:tmpl w:val="52341C74"/>
    <w:lvl w:ilvl="0" w:tplc="E948149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93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0BE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A45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0CD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816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CDA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0B5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2C7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526926">
    <w:abstractNumId w:val="1"/>
  </w:num>
  <w:num w:numId="2" w16cid:durableId="6324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18"/>
    <w:rsid w:val="000257C9"/>
    <w:rsid w:val="00063E25"/>
    <w:rsid w:val="00876624"/>
    <w:rsid w:val="00A75E18"/>
    <w:rsid w:val="00AC74D1"/>
    <w:rsid w:val="00BB649E"/>
    <w:rsid w:val="00BD5996"/>
    <w:rsid w:val="00D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BD03"/>
  <w15:docId w15:val="{58252887-AB8F-4AE1-965C-2A1FAAEA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right="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93" w:line="267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8</cp:revision>
  <dcterms:created xsi:type="dcterms:W3CDTF">2026-05-28T20:14:00Z</dcterms:created>
  <dcterms:modified xsi:type="dcterms:W3CDTF">2026-05-28T20:20:00Z</dcterms:modified>
</cp:coreProperties>
</file>