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0882" w14:textId="1EDA6292" w:rsidR="00A84AFF" w:rsidRDefault="009473DB">
      <w:pPr>
        <w:spacing w:after="0" w:line="259" w:lineRule="auto"/>
        <w:ind w:left="0" w:right="233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11 </w:t>
      </w:r>
    </w:p>
    <w:p w14:paraId="610C641A" w14:textId="77777777" w:rsidR="00A84AFF" w:rsidRDefault="00000000">
      <w:pPr>
        <w:spacing w:after="0" w:line="259" w:lineRule="auto"/>
        <w:ind w:right="65"/>
        <w:jc w:val="right"/>
      </w:pPr>
      <w:r>
        <w:rPr>
          <w:i/>
        </w:rPr>
        <w:t xml:space="preserve">Do Planu opiekuńczo- wychowawczo- edukacyjnego </w:t>
      </w:r>
    </w:p>
    <w:p w14:paraId="33692378" w14:textId="32165C29" w:rsidR="00A84AFF" w:rsidRDefault="009473DB" w:rsidP="009473DB">
      <w:pPr>
        <w:spacing w:after="0" w:line="259" w:lineRule="auto"/>
        <w:ind w:left="3550" w:right="401" w:firstLine="0"/>
      </w:pPr>
      <w:r>
        <w:rPr>
          <w:i/>
        </w:rPr>
        <w:t xml:space="preserve">         </w:t>
      </w:r>
      <w:r w:rsidR="00000000">
        <w:rPr>
          <w:i/>
        </w:rPr>
        <w:t xml:space="preserve">Gminnego Żłobka </w:t>
      </w:r>
      <w:r>
        <w:rPr>
          <w:i/>
        </w:rPr>
        <w:t>w Wiązownicy.</w:t>
      </w:r>
    </w:p>
    <w:p w14:paraId="63828D41" w14:textId="77777777" w:rsidR="00A84AFF" w:rsidRDefault="00000000">
      <w:pPr>
        <w:spacing w:after="184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271EE93" w14:textId="77777777" w:rsidR="00A84AFF" w:rsidRDefault="00000000">
      <w:pPr>
        <w:spacing w:after="98" w:line="266" w:lineRule="auto"/>
        <w:ind w:left="3404" w:right="0" w:hanging="2972"/>
        <w:jc w:val="left"/>
      </w:pPr>
      <w:r>
        <w:rPr>
          <w:b/>
          <w:sz w:val="28"/>
        </w:rPr>
        <w:t>Samoocena personelu działań wspierających autonomię dziecka podczas posiłków</w:t>
      </w:r>
      <w:r>
        <w:rPr>
          <w:b/>
          <w:sz w:val="32"/>
        </w:rPr>
        <w:t xml:space="preserve"> </w:t>
      </w:r>
    </w:p>
    <w:p w14:paraId="07DA4FD4" w14:textId="77777777" w:rsidR="00A84AFF" w:rsidRDefault="00000000">
      <w:pPr>
        <w:spacing w:after="183" w:line="259" w:lineRule="auto"/>
        <w:ind w:left="-5" w:right="0"/>
        <w:jc w:val="left"/>
      </w:pPr>
      <w:r>
        <w:rPr>
          <w:b/>
        </w:rPr>
        <w:t xml:space="preserve">Cel samooceny </w:t>
      </w:r>
    </w:p>
    <w:p w14:paraId="5D3523FF" w14:textId="38AEF98B" w:rsidR="00A84AFF" w:rsidRDefault="00000000">
      <w:pPr>
        <w:ind w:left="-5" w:right="54"/>
      </w:pPr>
      <w:r>
        <w:t>Celem niniejszej samooceny jest dokonanie refleksji nad własną praktyką zawodową  w</w:t>
      </w:r>
      <w:r w:rsidR="00E37E8A">
        <w:t> </w:t>
      </w:r>
      <w:r>
        <w:t xml:space="preserve">zakresie wspierania samodzielności, autonomii oraz kształtowania prawidłowych nawyków żywieniowych dzieci podczas posiłków w Gminnym Żłobku </w:t>
      </w:r>
      <w:r w:rsidR="00E37E8A">
        <w:t>w Wiązownicy</w:t>
      </w:r>
      <w:r>
        <w:t xml:space="preserve">. </w:t>
      </w:r>
    </w:p>
    <w:p w14:paraId="5AB2DF60" w14:textId="77777777" w:rsidR="00A84AFF" w:rsidRDefault="00000000">
      <w:pPr>
        <w:ind w:left="-5" w:right="54"/>
      </w:pPr>
      <w:r>
        <w:t xml:space="preserve">Samoocena ma charakter </w:t>
      </w:r>
      <w:r>
        <w:rPr>
          <w:b/>
        </w:rPr>
        <w:t>wewnętrzny, rozwojowy i doskonalący</w:t>
      </w:r>
      <w:r>
        <w:t xml:space="preserve"> – nie stanowi narzędzia kontroli pracowniczej. </w:t>
      </w:r>
    </w:p>
    <w:p w14:paraId="1B305BBD" w14:textId="77777777" w:rsidR="00A84AFF" w:rsidRDefault="00000000">
      <w:pPr>
        <w:spacing w:after="183" w:line="259" w:lineRule="auto"/>
        <w:ind w:left="-5" w:right="0"/>
        <w:jc w:val="left"/>
      </w:pPr>
      <w:r>
        <w:rPr>
          <w:b/>
        </w:rPr>
        <w:t xml:space="preserve">Instrukcja </w:t>
      </w:r>
    </w:p>
    <w:p w14:paraId="293C30C9" w14:textId="77777777" w:rsidR="00A84AFF" w:rsidRDefault="00000000">
      <w:pPr>
        <w:spacing w:after="0"/>
        <w:ind w:left="-5" w:right="54"/>
      </w:pPr>
      <w:r>
        <w:t xml:space="preserve">Proszę zaznaczyć odpowiedź, która najlepiej opisuje Pani/Pana codzienną praktykę </w:t>
      </w:r>
    </w:p>
    <w:tbl>
      <w:tblPr>
        <w:tblStyle w:val="TableGrid"/>
        <w:tblW w:w="9777" w:type="dxa"/>
        <w:tblInd w:w="-350" w:type="dxa"/>
        <w:tblCellMar>
          <w:top w:w="5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62"/>
        <w:gridCol w:w="7374"/>
        <w:gridCol w:w="439"/>
        <w:gridCol w:w="437"/>
        <w:gridCol w:w="518"/>
        <w:gridCol w:w="447"/>
      </w:tblGrid>
      <w:tr w:rsidR="00A84AFF" w14:paraId="02991483" w14:textId="77777777">
        <w:trPr>
          <w:trHeight w:val="30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61AB" w14:textId="77777777" w:rsidR="00A84AFF" w:rsidRDefault="00000000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Lp.</w:t>
            </w:r>
            <w:r>
              <w:t xml:space="preserve"> </w:t>
            </w:r>
          </w:p>
        </w:tc>
        <w:tc>
          <w:tcPr>
            <w:tcW w:w="7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9E01" w14:textId="77777777" w:rsidR="00A84AFF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stwierdzenie 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981A" w14:textId="77777777" w:rsidR="00A84AFF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Skala ocen </w:t>
            </w:r>
          </w:p>
        </w:tc>
      </w:tr>
      <w:tr w:rsidR="00A84AFF" w14:paraId="670FB3AF" w14:textId="77777777">
        <w:trPr>
          <w:trHeight w:val="9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AC1" w14:textId="77777777" w:rsidR="00A84AFF" w:rsidRDefault="00A84A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EB8D" w14:textId="77777777" w:rsidR="00A84AFF" w:rsidRDefault="00A84AF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5E1C" w14:textId="77777777" w:rsidR="00A84AFF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6300BD" wp14:editId="03202D67">
                      <wp:extent cx="171152" cy="461532"/>
                      <wp:effectExtent l="0" t="0" r="0" b="0"/>
                      <wp:docPr id="4378" name="Group 4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61532"/>
                                <a:chOff x="0" y="0"/>
                                <a:chExt cx="171152" cy="461532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175501" y="58397"/>
                                  <a:ext cx="578637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A0323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zawsze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2621D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8" style="width:13.4766pt;height:36.3411pt;mso-position-horizontal-relative:char;mso-position-vertical-relative:line" coordsize="1711,4615">
                      <v:rect id="Rectangle 64" style="position:absolute;width:5786;height:2276;left:-1755;top: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zawsze</w:t>
                              </w:r>
                            </w:p>
                          </w:txbxContent>
                        </v:textbox>
                      </v:rect>
                      <v:rect id="Rectangle 65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280" w14:textId="77777777" w:rsidR="00A84AFF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7A7AA0" wp14:editId="69BEF410">
                      <wp:extent cx="171152" cy="421908"/>
                      <wp:effectExtent l="0" t="0" r="0" b="0"/>
                      <wp:docPr id="4382" name="Group 4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21908"/>
                                <a:chOff x="0" y="0"/>
                                <a:chExt cx="171152" cy="421908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-147437" y="46838"/>
                                  <a:ext cx="522508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2406FB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często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94889" y="-104281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D687C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82" style="width:13.4766pt;height:33.2211pt;mso-position-horizontal-relative:char;mso-position-vertical-relative:line" coordsize="1711,4219">
                      <v:rect id="Rectangle 66" style="position:absolute;width:5225;height:2276;left:-1474;top:4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często</w:t>
                              </w:r>
                            </w:p>
                          </w:txbxContent>
                        </v:textbox>
                      </v:rect>
                      <v:rect id="Rectangle 67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988" w14:textId="77777777" w:rsidR="00A84AFF" w:rsidRDefault="00000000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A5F387" wp14:editId="427C57E9">
                      <wp:extent cx="171153" cy="428004"/>
                      <wp:effectExtent l="0" t="0" r="0" b="0"/>
                      <wp:docPr id="4386" name="Group 4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3" cy="428004"/>
                                <a:chOff x="0" y="0"/>
                                <a:chExt cx="171153" cy="428004"/>
                              </a:xfrm>
                            </wpg:grpSpPr>
                            <wps:wsp>
                              <wps:cNvPr id="68" name="Rectangle 68"/>
                              <wps:cNvSpPr/>
                              <wps:spPr>
                                <a:xfrm rot="-5399999">
                                  <a:off x="-152470" y="47899"/>
                                  <a:ext cx="532577" cy="2276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4100F4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rzadko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94890" y="-104281"/>
                                  <a:ext cx="37855" cy="2276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6C8DAA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86" style="width:13.4766pt;height:33.7011pt;mso-position-horizontal-relative:char;mso-position-vertical-relative:line" coordsize="1711,4280">
                      <v:rect id="Rectangle 68" style="position:absolute;width:5325;height:2276;left:-1524;top:4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rzadko</w:t>
                              </w:r>
                            </w:p>
                          </w:txbxContent>
                        </v:textbox>
                      </v:rect>
                      <v:rect id="Rectangle 69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68DD" w14:textId="77777777" w:rsidR="00A84AFF" w:rsidRDefault="00000000">
            <w:pPr>
              <w:spacing w:after="0" w:line="259" w:lineRule="auto"/>
              <w:ind w:left="6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4565A1" wp14:editId="7C589F1C">
                      <wp:extent cx="171152" cy="346978"/>
                      <wp:effectExtent l="0" t="0" r="0" b="0"/>
                      <wp:docPr id="4390" name="Group 4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46978"/>
                                <a:chOff x="0" y="0"/>
                                <a:chExt cx="171152" cy="346978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98393" y="20952"/>
                                  <a:ext cx="424421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A4C5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nigdy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94889" y="-104281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929DA" w14:textId="77777777" w:rsidR="00A84AFF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90" style="width:13.4766pt;height:27.3211pt;mso-position-horizontal-relative:char;mso-position-vertical-relative:line" coordsize="1711,3469">
                      <v:rect id="Rectangle 70" style="position:absolute;width:4244;height:2276;left:-983;top:2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nigdy</w:t>
                              </w:r>
                            </w:p>
                          </w:txbxContent>
                        </v:textbox>
                      </v:rect>
                      <v:rect id="Rectangle 71" style="position:absolute;width:378;height:2276;left:948;top:-10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A84AFF" w14:paraId="2E5AAECC" w14:textId="77777777">
        <w:trPr>
          <w:trHeight w:val="3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32C3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5C26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Informuję dziecko o zbliżającym się posiłku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A90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191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02A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31BC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2658B093" w14:textId="77777777">
        <w:trPr>
          <w:trHeight w:val="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961C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8D63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Zachęcam dziecko do samodzielnego mycia rąk przed jedzeniem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C0F2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BD4F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EC9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0BC0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3157E66A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B97D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232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Umożliwiam dziecku samodzielne zajęcie miejsca przy stole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D37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718A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6457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A11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27A2D70C" w14:textId="77777777">
        <w:trPr>
          <w:trHeight w:val="3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8BE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4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8865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Zachęcam dziecko do samodzielnego spożywania posiłków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6D73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97D7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C62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8E2B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3D5D31C6" w14:textId="77777777">
        <w:trPr>
          <w:trHeight w:val="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AF84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1B8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Dostosowuję poziom pomocy do możliwości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46B8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9BE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341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974D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5C50FBEC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9BD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6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7536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Pozwalam dziecku próbować jeść samodzielnie, nawet jeśli się brudzi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262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44D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1D8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8FAF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0FFDD8DF" w14:textId="77777777">
        <w:trPr>
          <w:trHeight w:val="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7449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7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EF69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Respektuję sygnały głodu i sytości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4F48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993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263D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2FA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4DC5BDC9" w14:textId="77777777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865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E2F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Nie zmuszam dziecka do jedzenia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142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63D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658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4BD4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4CECDA48" w14:textId="77777777">
        <w:trPr>
          <w:trHeight w:val="3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395" w14:textId="77777777" w:rsidR="00A84AFF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39E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Umożliwiam dziecku wybór kolejności spożywania potraw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9219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98F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50CC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6087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5535363E" w14:textId="77777777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1AF" w14:textId="77777777" w:rsidR="00A84AFF" w:rsidRDefault="00000000">
            <w:pPr>
              <w:spacing w:after="0" w:line="259" w:lineRule="auto"/>
              <w:ind w:left="46" w:right="0" w:firstLine="0"/>
              <w:jc w:val="left"/>
            </w:pPr>
            <w:r>
              <w:t xml:space="preserve">10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D522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Tworzę spokojną i życzliwą atmosferę podczas posiłków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C08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8136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A73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B7B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0CD8F2E5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C53" w14:textId="77777777" w:rsidR="00A84AFF" w:rsidRDefault="00000000">
            <w:pPr>
              <w:spacing w:after="0" w:line="259" w:lineRule="auto"/>
              <w:ind w:left="46" w:right="0" w:firstLine="0"/>
              <w:jc w:val="left"/>
            </w:pPr>
            <w:r>
              <w:t xml:space="preserve">11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8A42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Stosuję pozytywne komunikaty wspierające dziecko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46D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A41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B5BE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03AE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5677D615" w14:textId="77777777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F602" w14:textId="77777777" w:rsidR="00A84AFF" w:rsidRDefault="00000000">
            <w:pPr>
              <w:spacing w:after="0" w:line="259" w:lineRule="auto"/>
              <w:ind w:left="46" w:right="0" w:firstLine="0"/>
              <w:jc w:val="left"/>
            </w:pPr>
            <w:r>
              <w:t xml:space="preserve">12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B1E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Unikam pośpiechu, presji i porównań między dziećmi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B96C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30D0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776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A26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68393F8B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B8E6" w14:textId="77777777" w:rsidR="00A84AFF" w:rsidRDefault="00000000">
            <w:pPr>
              <w:spacing w:after="0" w:line="259" w:lineRule="auto"/>
              <w:ind w:left="46" w:right="0" w:firstLine="0"/>
              <w:jc w:val="left"/>
            </w:pPr>
            <w:r>
              <w:t xml:space="preserve">13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1E27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Korzystam z naczyń i mebli dostosowanych do dzieci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ACC3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293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429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8BCF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84AFF" w14:paraId="2FA0CF01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76F" w14:textId="77777777" w:rsidR="00A84AFF" w:rsidRDefault="00000000">
            <w:pPr>
              <w:spacing w:after="0" w:line="259" w:lineRule="auto"/>
              <w:ind w:left="46" w:right="0" w:firstLine="0"/>
              <w:jc w:val="left"/>
            </w:pPr>
            <w:r>
              <w:t xml:space="preserve">14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7969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Dbam o porządek, bezpieczeństwo i higienę miejsca posiłków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CD5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6E2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EC16" w14:textId="77777777" w:rsidR="00A84AFF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5B2" w14:textId="77777777" w:rsidR="00A84AFF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47321BD3" w14:textId="77777777" w:rsidR="00A84AFF" w:rsidRDefault="00000000">
      <w:pPr>
        <w:spacing w:after="318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68624BE9" w14:textId="77777777" w:rsidR="00A84AFF" w:rsidRDefault="00000000">
      <w:pPr>
        <w:spacing w:after="14"/>
        <w:ind w:left="-5" w:right="54"/>
      </w:pPr>
      <w:r>
        <w:t xml:space="preserve">Co uważam za swoje mocne strony w zakresie wspierania samodzielności dziecka </w:t>
      </w:r>
    </w:p>
    <w:p w14:paraId="1E0716D1" w14:textId="77777777" w:rsidR="00A84AFF" w:rsidRDefault="00000000">
      <w:pPr>
        <w:ind w:left="-5" w:right="54"/>
      </w:pPr>
      <w:r>
        <w:t xml:space="preserve">podczas posiłków? ..................................................................................................... </w:t>
      </w:r>
    </w:p>
    <w:p w14:paraId="11031C5B" w14:textId="77777777" w:rsidR="00A84AFF" w:rsidRDefault="00000000">
      <w:pPr>
        <w:spacing w:after="12"/>
        <w:ind w:left="-5" w:right="54"/>
      </w:pPr>
      <w:r>
        <w:lastRenderedPageBreak/>
        <w:t xml:space="preserve">Jakie działania chciałabym/chciałbym podjąć, aby jeszcze lepiej wspierać </w:t>
      </w:r>
    </w:p>
    <w:p w14:paraId="3F638D06" w14:textId="77777777" w:rsidR="00A84AFF" w:rsidRDefault="00000000">
      <w:pPr>
        <w:spacing w:after="286"/>
        <w:ind w:left="-5" w:right="54"/>
      </w:pPr>
      <w:r>
        <w:t xml:space="preserve">samodzielność dzieci ? ................................................................................................ </w:t>
      </w:r>
    </w:p>
    <w:p w14:paraId="69260155" w14:textId="77777777" w:rsidR="00A84AFF" w:rsidRDefault="00000000">
      <w:pPr>
        <w:spacing w:after="0" w:line="259" w:lineRule="auto"/>
        <w:ind w:left="0" w:right="0" w:firstLine="0"/>
        <w:jc w:val="right"/>
      </w:pPr>
      <w:r>
        <w:rPr>
          <w:sz w:val="36"/>
        </w:rPr>
        <w:t xml:space="preserve"> </w:t>
      </w:r>
    </w:p>
    <w:p w14:paraId="720E1821" w14:textId="77777777" w:rsidR="00A84AFF" w:rsidRDefault="00000000">
      <w:pPr>
        <w:spacing w:after="0" w:line="259" w:lineRule="auto"/>
        <w:ind w:right="62"/>
        <w:jc w:val="right"/>
      </w:pPr>
      <w:r>
        <w:rPr>
          <w:sz w:val="20"/>
        </w:rPr>
        <w:t xml:space="preserve">……………………………. </w:t>
      </w:r>
    </w:p>
    <w:p w14:paraId="21C0ACAA" w14:textId="77777777" w:rsidR="00A84AFF" w:rsidRDefault="00000000">
      <w:pPr>
        <w:spacing w:after="0" w:line="259" w:lineRule="auto"/>
        <w:ind w:right="62"/>
        <w:jc w:val="right"/>
      </w:pPr>
      <w:r>
        <w:rPr>
          <w:sz w:val="20"/>
        </w:rPr>
        <w:t xml:space="preserve">(podpis) </w:t>
      </w:r>
    </w:p>
    <w:p w14:paraId="77ACC734" w14:textId="77777777" w:rsidR="00A84AF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84AFF">
      <w:pgSz w:w="11906" w:h="16838"/>
      <w:pgMar w:top="1440" w:right="13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FF"/>
    <w:rsid w:val="009473DB"/>
    <w:rsid w:val="00A84AFF"/>
    <w:rsid w:val="00D3301D"/>
    <w:rsid w:val="00E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F303"/>
  <w15:docId w15:val="{4F908C6C-C3E1-4138-897D-5EC47CC6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1" w:line="269" w:lineRule="auto"/>
      <w:ind w:left="10" w:right="69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2026-05-28T19:52:00Z</dcterms:created>
  <dcterms:modified xsi:type="dcterms:W3CDTF">2026-05-28T19:52:00Z</dcterms:modified>
</cp:coreProperties>
</file>